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1A128E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 w:rsidRPr="00A75E75">
        <w:rPr>
          <w:rFonts w:cstheme="minorHAnsi"/>
          <w:b/>
          <w:i/>
          <w:sz w:val="24"/>
          <w:szCs w:val="24"/>
        </w:rPr>
        <w:t>Příloha č. 8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BC4B22">
        <w:rPr>
          <w:rFonts w:cstheme="minorHAnsi"/>
          <w:b/>
          <w:i/>
          <w:sz w:val="24"/>
          <w:szCs w:val="24"/>
        </w:rPr>
        <w:t>Výzvy k podání nabídek</w:t>
      </w:r>
      <w:r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BC4B22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="00AC4035" w:rsidRPr="00A75E75">
        <w:rPr>
          <w:rFonts w:cstheme="minorHAnsi"/>
          <w:b/>
          <w:sz w:val="24"/>
          <w:szCs w:val="24"/>
        </w:rPr>
        <w:t>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</w:t>
      </w:r>
      <w:r>
        <w:rPr>
          <w:rFonts w:cstheme="minorHAnsi"/>
          <w:b/>
          <w:sz w:val="24"/>
          <w:szCs w:val="24"/>
        </w:rPr>
        <w:t>stavební práce</w:t>
      </w:r>
      <w:r w:rsidR="001A128E" w:rsidRPr="00A75E75">
        <w:rPr>
          <w:rFonts w:cstheme="minorHAnsi"/>
          <w:b/>
          <w:sz w:val="24"/>
          <w:szCs w:val="24"/>
        </w:rPr>
        <w:t xml:space="preserve"> </w:t>
      </w:r>
      <w:r w:rsidR="00AC4035"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zjednodušené podlimitní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CA7799">
        <w:rPr>
          <w:rFonts w:cstheme="minorHAnsi"/>
          <w:b/>
          <w:sz w:val="24"/>
          <w:szCs w:val="24"/>
        </w:rPr>
        <w:t>Výstavba požární zbrojnice Sobětice</w:t>
      </w:r>
      <w:bookmarkStart w:id="0" w:name="_GoBack"/>
      <w:bookmarkEnd w:id="0"/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C84A53" w:rsidP="00C84A53">
      <w:pPr>
        <w:spacing w:after="0" w:line="240" w:lineRule="auto"/>
        <w:rPr>
          <w:rFonts w:cstheme="minorHAnsi"/>
          <w:sz w:val="24"/>
        </w:rPr>
      </w:pPr>
      <w:r w:rsidRPr="00A75E75">
        <w:rPr>
          <w:rFonts w:cstheme="minorHAnsi"/>
          <w:b/>
          <w:sz w:val="24"/>
        </w:rPr>
        <w:t>Identifikační údaje účastníka zadávacího řízení</w:t>
      </w:r>
      <w:r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FE" w:rsidRDefault="006164FE" w:rsidP="00EC6B17">
      <w:pPr>
        <w:spacing w:after="0" w:line="240" w:lineRule="auto"/>
      </w:pPr>
      <w:r>
        <w:separator/>
      </w:r>
    </w:p>
  </w:endnote>
  <w:endnote w:type="continuationSeparator" w:id="0">
    <w:p w:rsidR="006164FE" w:rsidRDefault="006164FE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FE" w:rsidRDefault="006164FE" w:rsidP="00EC6B17">
      <w:pPr>
        <w:spacing w:after="0" w:line="240" w:lineRule="auto"/>
      </w:pPr>
      <w:r>
        <w:separator/>
      </w:r>
    </w:p>
  </w:footnote>
  <w:footnote w:type="continuationSeparator" w:id="0">
    <w:p w:rsidR="006164FE" w:rsidRDefault="006164FE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0F0F4D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05EE4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B5480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4F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C4B2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A7799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DF3577"/>
    <w:rsid w:val="00E008AF"/>
    <w:rsid w:val="00E43597"/>
    <w:rsid w:val="00E43903"/>
    <w:rsid w:val="00E555F9"/>
    <w:rsid w:val="00E76AE4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136</cp:revision>
  <cp:lastPrinted>2019-10-25T09:23:00Z</cp:lastPrinted>
  <dcterms:created xsi:type="dcterms:W3CDTF">2016-02-24T06:49:00Z</dcterms:created>
  <dcterms:modified xsi:type="dcterms:W3CDTF">2025-04-15T11:39:00Z</dcterms:modified>
</cp:coreProperties>
</file>