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67" w:rsidRPr="00BC3728" w:rsidRDefault="00AE5067" w:rsidP="00AE5067">
      <w:pPr>
        <w:jc w:val="right"/>
        <w:rPr>
          <w:rFonts w:asciiTheme="minorHAnsi" w:hAnsiTheme="minorHAnsi" w:cstheme="minorHAnsi"/>
          <w:b/>
          <w:i/>
        </w:rPr>
      </w:pPr>
      <w:r w:rsidRPr="00BC3728">
        <w:rPr>
          <w:rFonts w:asciiTheme="minorHAnsi" w:hAnsiTheme="minorHAnsi" w:cstheme="minorHAnsi"/>
          <w:b/>
          <w:i/>
        </w:rPr>
        <w:t xml:space="preserve">Příloha č. </w:t>
      </w:r>
      <w:r w:rsidR="0081269E">
        <w:rPr>
          <w:rFonts w:asciiTheme="minorHAnsi" w:hAnsiTheme="minorHAnsi" w:cstheme="minorHAnsi"/>
          <w:b/>
          <w:i/>
        </w:rPr>
        <w:t>7</w:t>
      </w:r>
      <w:r w:rsidR="00FB2208" w:rsidRPr="00BC3728">
        <w:rPr>
          <w:rFonts w:asciiTheme="minorHAnsi" w:hAnsiTheme="minorHAnsi" w:cstheme="minorHAnsi"/>
          <w:b/>
          <w:i/>
        </w:rPr>
        <w:t xml:space="preserve">  Výzvy</w:t>
      </w:r>
      <w:r w:rsidR="008649B7">
        <w:rPr>
          <w:rFonts w:asciiTheme="minorHAnsi" w:hAnsiTheme="minorHAnsi" w:cstheme="minorHAnsi"/>
          <w:b/>
          <w:i/>
        </w:rPr>
        <w:t xml:space="preserve"> k podání nabídky</w:t>
      </w:r>
      <w:r w:rsidR="00D72501" w:rsidRPr="00BC3728">
        <w:rPr>
          <w:rFonts w:asciiTheme="minorHAnsi" w:hAnsiTheme="minorHAnsi" w:cstheme="minorHAnsi"/>
          <w:b/>
          <w:i/>
        </w:rPr>
        <w:t xml:space="preserve"> </w:t>
      </w:r>
    </w:p>
    <w:p w:rsidR="00AE5067" w:rsidRPr="00BC3728" w:rsidRDefault="00AE5067" w:rsidP="00AE5067">
      <w:pPr>
        <w:jc w:val="both"/>
        <w:rPr>
          <w:rFonts w:asciiTheme="minorHAnsi" w:hAnsiTheme="minorHAnsi" w:cstheme="minorHAnsi"/>
          <w:b/>
        </w:rPr>
      </w:pPr>
    </w:p>
    <w:p w:rsidR="0047640E" w:rsidRPr="00BC3728" w:rsidRDefault="00AE5067" w:rsidP="00AE5067">
      <w:pPr>
        <w:jc w:val="center"/>
        <w:rPr>
          <w:rFonts w:asciiTheme="minorHAnsi" w:hAnsiTheme="minorHAnsi" w:cstheme="minorHAnsi"/>
          <w:b/>
        </w:rPr>
      </w:pPr>
      <w:r w:rsidRPr="00BC3728">
        <w:rPr>
          <w:rFonts w:asciiTheme="minorHAnsi" w:hAnsiTheme="minorHAnsi" w:cstheme="minorHAnsi"/>
          <w:b/>
        </w:rPr>
        <w:t xml:space="preserve">Veřejná zakázka malého rozsahu na </w:t>
      </w:r>
      <w:r w:rsidR="00423914">
        <w:rPr>
          <w:rFonts w:asciiTheme="minorHAnsi" w:hAnsiTheme="minorHAnsi" w:cstheme="minorHAnsi"/>
          <w:b/>
        </w:rPr>
        <w:t>stavební práce</w:t>
      </w:r>
      <w:r w:rsidRPr="00BC3728">
        <w:rPr>
          <w:rFonts w:asciiTheme="minorHAnsi" w:hAnsiTheme="minorHAnsi" w:cstheme="minorHAnsi"/>
          <w:b/>
        </w:rPr>
        <w:t xml:space="preserve"> mimo režim zákona č. 134/2016 Sb., o zadávání veřejných zakázek</w:t>
      </w:r>
      <w:r w:rsidR="0023254B" w:rsidRPr="00BC3728">
        <w:rPr>
          <w:rFonts w:asciiTheme="minorHAnsi" w:hAnsiTheme="minorHAnsi" w:cstheme="minorHAnsi"/>
          <w:b/>
        </w:rPr>
        <w:t xml:space="preserve">, </w:t>
      </w:r>
      <w:r w:rsidR="00423914">
        <w:rPr>
          <w:rFonts w:asciiTheme="minorHAnsi" w:hAnsiTheme="minorHAnsi" w:cstheme="minorHAnsi"/>
          <w:b/>
        </w:rPr>
        <w:t>uzavřená výzva</w:t>
      </w:r>
    </w:p>
    <w:p w:rsidR="00D558A3" w:rsidRPr="00BC3728" w:rsidRDefault="00D558A3" w:rsidP="00AE5067">
      <w:pPr>
        <w:jc w:val="center"/>
        <w:rPr>
          <w:rFonts w:asciiTheme="minorHAnsi" w:hAnsiTheme="minorHAnsi" w:cstheme="minorHAnsi"/>
        </w:rPr>
      </w:pPr>
    </w:p>
    <w:p w:rsidR="00AE5067" w:rsidRPr="00BC3728" w:rsidRDefault="00AE5067" w:rsidP="00AE5067">
      <w:pPr>
        <w:jc w:val="center"/>
        <w:rPr>
          <w:rFonts w:asciiTheme="minorHAnsi" w:hAnsiTheme="minorHAnsi" w:cstheme="minorHAnsi"/>
          <w:b/>
        </w:rPr>
      </w:pPr>
    </w:p>
    <w:p w:rsidR="00EC2B80" w:rsidRPr="00AB53DE" w:rsidRDefault="00423914" w:rsidP="00423914">
      <w:pPr>
        <w:tabs>
          <w:tab w:val="center" w:pos="360"/>
        </w:tabs>
        <w:spacing w:before="120"/>
        <w:jc w:val="center"/>
        <w:rPr>
          <w:rFonts w:asciiTheme="minorHAnsi" w:hAnsiTheme="minorHAnsi" w:cstheme="minorHAnsi"/>
          <w:b/>
          <w:noProof/>
          <w:sz w:val="28"/>
          <w:szCs w:val="28"/>
        </w:rPr>
      </w:pPr>
      <w:r w:rsidRPr="00AB53DE">
        <w:rPr>
          <w:rFonts w:asciiTheme="minorHAnsi" w:hAnsiTheme="minorHAnsi" w:cstheme="minorHAnsi"/>
          <w:b/>
        </w:rPr>
        <w:t>„</w:t>
      </w:r>
      <w:r w:rsidR="00284DF9">
        <w:rPr>
          <w:rFonts w:asciiTheme="minorHAnsi" w:hAnsiTheme="minorHAnsi" w:cstheme="minorHAnsi"/>
          <w:b/>
          <w:noProof/>
          <w:sz w:val="28"/>
          <w:szCs w:val="28"/>
        </w:rPr>
        <w:t>Oprava fasády objektu Divadelní ul. č.p. 191, Klatovy</w:t>
      </w:r>
      <w:bookmarkStart w:id="0" w:name="_GoBack"/>
      <w:bookmarkEnd w:id="0"/>
      <w:r w:rsidRPr="00AB53DE">
        <w:rPr>
          <w:rFonts w:asciiTheme="minorHAnsi" w:hAnsiTheme="minorHAnsi" w:cstheme="minorHAnsi"/>
          <w:b/>
          <w:sz w:val="28"/>
          <w:szCs w:val="28"/>
        </w:rPr>
        <w:t>“</w:t>
      </w:r>
    </w:p>
    <w:p w:rsidR="00AE5067" w:rsidRPr="00BC3728" w:rsidRDefault="00AE5067" w:rsidP="000F2C3C">
      <w:pPr>
        <w:pStyle w:val="NormlnIMP"/>
        <w:spacing w:line="230" w:lineRule="auto"/>
        <w:rPr>
          <w:rFonts w:asciiTheme="minorHAnsi" w:hAnsiTheme="minorHAnsi" w:cstheme="minorHAnsi"/>
          <w:b/>
          <w:sz w:val="32"/>
          <w:szCs w:val="32"/>
          <w:u w:val="single"/>
        </w:rPr>
      </w:pPr>
    </w:p>
    <w:p w:rsidR="00AE5067" w:rsidRPr="00BC3728" w:rsidRDefault="00AE5067" w:rsidP="00AE5067">
      <w:pPr>
        <w:tabs>
          <w:tab w:val="left" w:pos="0"/>
        </w:tabs>
        <w:ind w:left="770" w:hanging="740"/>
        <w:jc w:val="both"/>
        <w:rPr>
          <w:rFonts w:asciiTheme="minorHAnsi" w:hAnsiTheme="minorHAnsi" w:cstheme="minorHAnsi"/>
        </w:rPr>
      </w:pPr>
    </w:p>
    <w:p w:rsidR="00EF6F98" w:rsidRPr="00BC3728" w:rsidRDefault="00423914" w:rsidP="00AE5067">
      <w:pPr>
        <w:tabs>
          <w:tab w:val="left" w:pos="0"/>
        </w:tabs>
        <w:ind w:left="770" w:hanging="74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Čestné p</w:t>
      </w:r>
      <w:r w:rsidR="00AE5067" w:rsidRPr="00BC3728">
        <w:rPr>
          <w:rFonts w:asciiTheme="minorHAnsi" w:hAnsiTheme="minorHAnsi" w:cstheme="minorHAnsi"/>
          <w:b/>
          <w:sz w:val="28"/>
          <w:szCs w:val="28"/>
        </w:rPr>
        <w:t xml:space="preserve">rohlášení o splnění </w:t>
      </w:r>
      <w:r w:rsidR="00EF6F98" w:rsidRPr="00BC3728">
        <w:rPr>
          <w:rFonts w:asciiTheme="minorHAnsi" w:hAnsiTheme="minorHAnsi" w:cstheme="minorHAnsi"/>
          <w:b/>
          <w:sz w:val="28"/>
          <w:szCs w:val="28"/>
        </w:rPr>
        <w:t xml:space="preserve">základní způsobilosti </w:t>
      </w:r>
    </w:p>
    <w:p w:rsidR="00AE5067" w:rsidRPr="00BC3728" w:rsidRDefault="00AE5067" w:rsidP="00AE5067">
      <w:pPr>
        <w:tabs>
          <w:tab w:val="left" w:pos="0"/>
        </w:tabs>
        <w:ind w:left="770" w:hanging="740"/>
        <w:jc w:val="center"/>
        <w:rPr>
          <w:rFonts w:asciiTheme="minorHAnsi" w:hAnsiTheme="minorHAnsi" w:cstheme="minorHAnsi"/>
        </w:rPr>
      </w:pPr>
      <w:r w:rsidRPr="00BC3728">
        <w:rPr>
          <w:rFonts w:asciiTheme="minorHAnsi" w:hAnsiTheme="minorHAnsi" w:cstheme="minorHAnsi"/>
          <w:highlight w:val="yellow"/>
        </w:rPr>
        <w:t>(VZOR)</w:t>
      </w:r>
    </w:p>
    <w:p w:rsidR="00AE5067" w:rsidRPr="00BC3728" w:rsidRDefault="00AE5067" w:rsidP="00AE5067">
      <w:pPr>
        <w:jc w:val="center"/>
        <w:rPr>
          <w:rFonts w:asciiTheme="minorHAnsi" w:hAnsiTheme="minorHAnsi" w:cstheme="minorHAnsi"/>
          <w:bCs/>
        </w:rPr>
      </w:pPr>
    </w:p>
    <w:p w:rsidR="0081453B" w:rsidRPr="00516295" w:rsidRDefault="0081453B" w:rsidP="0081453B">
      <w:pPr>
        <w:spacing w:after="120"/>
        <w:rPr>
          <w:rFonts w:ascii="Calibri" w:hAnsi="Calibri" w:cs="Calibri"/>
        </w:rPr>
      </w:pPr>
      <w:r w:rsidRPr="00516295">
        <w:rPr>
          <w:rFonts w:ascii="Calibri" w:hAnsi="Calibri" w:cs="Calibri"/>
          <w:b/>
        </w:rPr>
        <w:t xml:space="preserve">Identifikační údaje účastníka </w:t>
      </w:r>
      <w:r>
        <w:rPr>
          <w:rFonts w:ascii="Calibri" w:hAnsi="Calibri" w:cs="Calibri"/>
          <w:b/>
        </w:rPr>
        <w:t xml:space="preserve">výběrového </w:t>
      </w:r>
      <w:r w:rsidRPr="00516295">
        <w:rPr>
          <w:rFonts w:ascii="Calibri" w:hAnsi="Calibri" w:cs="Calibri"/>
          <w:b/>
        </w:rPr>
        <w:t>řízení</w:t>
      </w:r>
      <w:r w:rsidRPr="00516295">
        <w:rPr>
          <w:rFonts w:ascii="Calibri" w:hAnsi="Calibri" w:cs="Calibri"/>
        </w:rPr>
        <w:t>:</w:t>
      </w:r>
    </w:p>
    <w:p w:rsidR="0081453B" w:rsidRPr="00516295" w:rsidRDefault="0081453B" w:rsidP="0081453B">
      <w:pPr>
        <w:jc w:val="both"/>
        <w:rPr>
          <w:rFonts w:ascii="Calibri" w:hAnsi="Calibri" w:cs="Calibri"/>
          <w:u w:val="single"/>
        </w:rPr>
      </w:pPr>
      <w:r w:rsidRPr="00516295">
        <w:rPr>
          <w:rFonts w:ascii="Calibri" w:hAnsi="Calibri" w:cs="Calibri"/>
        </w:rPr>
        <w:t xml:space="preserve">Obchodní </w:t>
      </w:r>
      <w:proofErr w:type="gramStart"/>
      <w:r w:rsidRPr="00516295">
        <w:rPr>
          <w:rFonts w:ascii="Calibri" w:hAnsi="Calibri" w:cs="Calibri"/>
        </w:rPr>
        <w:t>jméno</w:t>
      </w:r>
      <w:r w:rsidRPr="00516295">
        <w:rPr>
          <w:rFonts w:ascii="Calibri" w:hAnsi="Calibri" w:cs="Calibri"/>
        </w:rPr>
        <w:tab/>
        <w:t xml:space="preserve">:     </w:t>
      </w:r>
      <w:r w:rsidRPr="00CB07E5">
        <w:rPr>
          <w:rFonts w:ascii="Calibri" w:hAnsi="Calibri" w:cs="Calibri"/>
          <w:highlight w:val="yellow"/>
        </w:rPr>
        <w:t>…</w:t>
      </w:r>
      <w:proofErr w:type="gramEnd"/>
      <w:r w:rsidRPr="00CB07E5">
        <w:rPr>
          <w:rFonts w:ascii="Calibri" w:hAnsi="Calibri" w:cs="Calibri"/>
          <w:highlight w:val="yellow"/>
        </w:rPr>
        <w:t>………………</w:t>
      </w:r>
    </w:p>
    <w:p w:rsidR="00AE5067" w:rsidRPr="00BC3728" w:rsidRDefault="0081453B" w:rsidP="0081453B">
      <w:pPr>
        <w:rPr>
          <w:rFonts w:asciiTheme="minorHAnsi" w:hAnsiTheme="minorHAnsi" w:cstheme="minorHAnsi"/>
          <w:b/>
          <w:bCs/>
        </w:rPr>
      </w:pPr>
      <w:proofErr w:type="gramStart"/>
      <w:r w:rsidRPr="00516295">
        <w:rPr>
          <w:rFonts w:ascii="Calibri" w:hAnsi="Calibri" w:cs="Calibri"/>
        </w:rPr>
        <w:t>IČ</w:t>
      </w:r>
      <w:r w:rsidRPr="00516295">
        <w:rPr>
          <w:rFonts w:ascii="Calibri" w:hAnsi="Calibri" w:cs="Calibri"/>
        </w:rPr>
        <w:tab/>
      </w:r>
      <w:r w:rsidRPr="00516295">
        <w:rPr>
          <w:rFonts w:ascii="Calibri" w:hAnsi="Calibri" w:cs="Calibri"/>
        </w:rPr>
        <w:tab/>
      </w:r>
      <w:r w:rsidRPr="00516295">
        <w:rPr>
          <w:rFonts w:ascii="Calibri" w:hAnsi="Calibri" w:cs="Calibri"/>
        </w:rPr>
        <w:tab/>
        <w:t>:</w:t>
      </w:r>
      <w:r>
        <w:rPr>
          <w:rFonts w:ascii="Calibri" w:hAnsi="Calibri" w:cs="Calibri"/>
        </w:rPr>
        <w:t xml:space="preserve">     </w:t>
      </w:r>
      <w:r w:rsidRPr="00CB07E5">
        <w:rPr>
          <w:rFonts w:ascii="Calibri" w:hAnsi="Calibri" w:cs="Calibri"/>
          <w:highlight w:val="yellow"/>
        </w:rPr>
        <w:t>…</w:t>
      </w:r>
      <w:proofErr w:type="gramEnd"/>
      <w:r w:rsidRPr="00CB07E5">
        <w:rPr>
          <w:rFonts w:ascii="Calibri" w:hAnsi="Calibri" w:cs="Calibri"/>
          <w:highlight w:val="yellow"/>
        </w:rPr>
        <w:t>………………</w:t>
      </w:r>
    </w:p>
    <w:p w:rsidR="00AE5067" w:rsidRPr="00BC3728" w:rsidRDefault="00AE5067" w:rsidP="00AE5067">
      <w:pPr>
        <w:jc w:val="center"/>
        <w:rPr>
          <w:rFonts w:asciiTheme="minorHAnsi" w:hAnsiTheme="minorHAnsi" w:cstheme="minorHAnsi"/>
          <w:b/>
          <w:bCs/>
        </w:rPr>
      </w:pPr>
    </w:p>
    <w:p w:rsidR="00AE5067" w:rsidRPr="00BC3728" w:rsidRDefault="00EF6F98" w:rsidP="00AE5067">
      <w:pPr>
        <w:spacing w:after="120"/>
        <w:rPr>
          <w:rFonts w:asciiTheme="minorHAnsi" w:hAnsiTheme="minorHAnsi" w:cstheme="minorHAnsi"/>
          <w:bCs/>
        </w:rPr>
      </w:pPr>
      <w:r w:rsidRPr="00BC3728">
        <w:rPr>
          <w:rFonts w:asciiTheme="minorHAnsi" w:hAnsiTheme="minorHAnsi" w:cstheme="minorHAnsi"/>
          <w:b/>
          <w:bCs/>
        </w:rPr>
        <w:t xml:space="preserve">Účastník </w:t>
      </w:r>
      <w:r w:rsidR="00785556" w:rsidRPr="00BC3728">
        <w:rPr>
          <w:rFonts w:asciiTheme="minorHAnsi" w:hAnsiTheme="minorHAnsi" w:cstheme="minorHAnsi"/>
          <w:b/>
          <w:bCs/>
        </w:rPr>
        <w:t>výběrového</w:t>
      </w:r>
      <w:r w:rsidRPr="00BC3728">
        <w:rPr>
          <w:rFonts w:asciiTheme="minorHAnsi" w:hAnsiTheme="minorHAnsi" w:cstheme="minorHAnsi"/>
          <w:b/>
          <w:bCs/>
        </w:rPr>
        <w:t xml:space="preserve"> řízení prohlašuje, že</w:t>
      </w:r>
    </w:p>
    <w:p w:rsidR="00AE5067" w:rsidRPr="00BC3728" w:rsidRDefault="00AE5067" w:rsidP="00AE5067">
      <w:pPr>
        <w:numPr>
          <w:ilvl w:val="0"/>
          <w:numId w:val="1"/>
        </w:numPr>
        <w:spacing w:before="40" w:after="40"/>
        <w:jc w:val="both"/>
        <w:rPr>
          <w:rFonts w:asciiTheme="minorHAnsi" w:hAnsiTheme="minorHAnsi" w:cstheme="minorHAnsi"/>
        </w:rPr>
      </w:pPr>
      <w:r w:rsidRPr="00BC3728">
        <w:rPr>
          <w:rFonts w:asciiTheme="minorHAnsi" w:hAnsiTheme="minorHAnsi" w:cstheme="minorHAnsi"/>
        </w:rPr>
        <w:t xml:space="preserve">nebyl v zemi svého sídla v posledních 5 letech před zahájením </w:t>
      </w:r>
      <w:r w:rsidR="00A00375" w:rsidRPr="00BC3728">
        <w:rPr>
          <w:rFonts w:asciiTheme="minorHAnsi" w:hAnsiTheme="minorHAnsi" w:cstheme="minorHAnsi"/>
        </w:rPr>
        <w:t>výběrového</w:t>
      </w:r>
      <w:r w:rsidRPr="00BC3728">
        <w:rPr>
          <w:rFonts w:asciiTheme="minorHAnsi" w:hAnsiTheme="minorHAnsi" w:cstheme="minorHAnsi"/>
        </w:rPr>
        <w:t xml:space="preserve"> řízení </w:t>
      </w:r>
      <w:r w:rsidRPr="00BC3728">
        <w:rPr>
          <w:rFonts w:asciiTheme="minorHAnsi" w:hAnsiTheme="minorHAnsi" w:cstheme="minorHAnsi"/>
        </w:rPr>
        <w:br/>
        <w:t>pravomocně odsouzen pro trestný čin uvedený nebo obdobný trestný čin podle právního řádu země sídla dodavatele; k zahlazeným odsouzením se nepřihlíží,</w:t>
      </w:r>
    </w:p>
    <w:p w:rsidR="00AE5067" w:rsidRPr="00BC3728" w:rsidRDefault="00AE5067" w:rsidP="00AE5067">
      <w:pPr>
        <w:spacing w:before="40" w:after="40"/>
        <w:ind w:left="360"/>
        <w:jc w:val="both"/>
        <w:rPr>
          <w:rFonts w:asciiTheme="minorHAnsi" w:hAnsiTheme="minorHAnsi" w:cstheme="minorHAnsi"/>
        </w:rPr>
      </w:pPr>
    </w:p>
    <w:p w:rsidR="00AE5067" w:rsidRPr="00BC3728" w:rsidRDefault="00AE5067" w:rsidP="00AE5067">
      <w:pPr>
        <w:numPr>
          <w:ilvl w:val="0"/>
          <w:numId w:val="1"/>
        </w:numPr>
        <w:spacing w:before="40" w:after="40"/>
        <w:jc w:val="both"/>
        <w:rPr>
          <w:rFonts w:asciiTheme="minorHAnsi" w:hAnsiTheme="minorHAnsi" w:cstheme="minorHAnsi"/>
        </w:rPr>
      </w:pPr>
      <w:r w:rsidRPr="00BC3728">
        <w:rPr>
          <w:rFonts w:asciiTheme="minorHAnsi" w:hAnsiTheme="minorHAnsi" w:cstheme="minorHAnsi"/>
        </w:rPr>
        <w:t>nemá v České republice nebo v zemi svého sídla v evidenci daní zachycen splatný daňový nedoplatek,</w:t>
      </w:r>
    </w:p>
    <w:p w:rsidR="00AE5067" w:rsidRPr="00BC3728" w:rsidRDefault="00AE5067" w:rsidP="00AE5067">
      <w:pPr>
        <w:spacing w:before="40" w:after="40"/>
        <w:ind w:left="360"/>
        <w:jc w:val="both"/>
        <w:rPr>
          <w:rFonts w:asciiTheme="minorHAnsi" w:hAnsiTheme="minorHAnsi" w:cstheme="minorHAnsi"/>
        </w:rPr>
      </w:pPr>
    </w:p>
    <w:p w:rsidR="00AE5067" w:rsidRPr="00BC3728" w:rsidRDefault="00AE5067" w:rsidP="00AE5067">
      <w:pPr>
        <w:numPr>
          <w:ilvl w:val="0"/>
          <w:numId w:val="1"/>
        </w:numPr>
        <w:spacing w:before="40" w:after="40"/>
        <w:jc w:val="both"/>
        <w:rPr>
          <w:rFonts w:asciiTheme="minorHAnsi" w:hAnsiTheme="minorHAnsi" w:cstheme="minorHAnsi"/>
        </w:rPr>
      </w:pPr>
      <w:r w:rsidRPr="00BC3728">
        <w:rPr>
          <w:rFonts w:asciiTheme="minorHAnsi" w:hAnsiTheme="minorHAnsi" w:cstheme="minorHAnsi"/>
        </w:rPr>
        <w:t>nemá v České republice nebo v zemi svého sídla splatný nedoplatek na pojistném nebo na penále na veřejné zdravotní pojištění,</w:t>
      </w:r>
    </w:p>
    <w:p w:rsidR="00AE5067" w:rsidRPr="00BC3728" w:rsidRDefault="00AE5067" w:rsidP="00AE5067">
      <w:pPr>
        <w:spacing w:before="40" w:after="40"/>
        <w:ind w:left="360"/>
        <w:jc w:val="both"/>
        <w:rPr>
          <w:rFonts w:asciiTheme="minorHAnsi" w:hAnsiTheme="minorHAnsi" w:cstheme="minorHAnsi"/>
        </w:rPr>
      </w:pPr>
    </w:p>
    <w:p w:rsidR="00AE5067" w:rsidRPr="00BC3728" w:rsidRDefault="00AE5067" w:rsidP="00AE5067">
      <w:pPr>
        <w:numPr>
          <w:ilvl w:val="0"/>
          <w:numId w:val="1"/>
        </w:numPr>
        <w:spacing w:before="40" w:after="40"/>
        <w:jc w:val="both"/>
        <w:rPr>
          <w:rFonts w:asciiTheme="minorHAnsi" w:hAnsiTheme="minorHAnsi" w:cstheme="minorHAnsi"/>
        </w:rPr>
      </w:pPr>
      <w:r w:rsidRPr="00BC3728">
        <w:rPr>
          <w:rFonts w:asciiTheme="minorHAnsi" w:hAnsiTheme="minorHAnsi" w:cstheme="minorHAnsi"/>
        </w:rPr>
        <w:t>nemá v České republice nebo v zemi svého sídla splatný nedoplatek na pojistném nebo na penále na sociální zabezpečení a příspěvku na státní politiku zaměstnanosti,</w:t>
      </w:r>
    </w:p>
    <w:p w:rsidR="00AE5067" w:rsidRPr="00BC3728" w:rsidRDefault="00AE5067" w:rsidP="00AE5067">
      <w:pPr>
        <w:spacing w:before="40" w:after="40"/>
        <w:ind w:left="360"/>
        <w:jc w:val="both"/>
        <w:rPr>
          <w:rFonts w:asciiTheme="minorHAnsi" w:hAnsiTheme="minorHAnsi" w:cstheme="minorHAnsi"/>
        </w:rPr>
      </w:pPr>
    </w:p>
    <w:p w:rsidR="00AE5067" w:rsidRPr="00BC3728" w:rsidRDefault="00824635" w:rsidP="00AE5067">
      <w:pPr>
        <w:numPr>
          <w:ilvl w:val="0"/>
          <w:numId w:val="1"/>
        </w:numPr>
        <w:spacing w:before="40" w:after="40"/>
        <w:jc w:val="both"/>
        <w:rPr>
          <w:rFonts w:asciiTheme="minorHAnsi" w:hAnsiTheme="minorHAnsi" w:cstheme="minorHAnsi"/>
        </w:rPr>
      </w:pPr>
      <w:r w:rsidRPr="00BC3728">
        <w:rPr>
          <w:rFonts w:asciiTheme="minorHAnsi" w:hAnsiTheme="minorHAnsi" w:cstheme="minorHAnsi"/>
        </w:rPr>
        <w:t xml:space="preserve">není v likvidaci, proti </w:t>
      </w:r>
      <w:proofErr w:type="gramStart"/>
      <w:r w:rsidRPr="00BC3728">
        <w:rPr>
          <w:rFonts w:asciiTheme="minorHAnsi" w:hAnsiTheme="minorHAnsi" w:cstheme="minorHAnsi"/>
        </w:rPr>
        <w:t>n</w:t>
      </w:r>
      <w:r w:rsidR="00AE5067" w:rsidRPr="00BC3728">
        <w:rPr>
          <w:rFonts w:asciiTheme="minorHAnsi" w:hAnsiTheme="minorHAnsi" w:cstheme="minorHAnsi"/>
        </w:rPr>
        <w:t>ěmuž</w:t>
      </w:r>
      <w:proofErr w:type="gramEnd"/>
      <w:r w:rsidR="00AE5067" w:rsidRPr="00BC3728">
        <w:rPr>
          <w:rFonts w:asciiTheme="minorHAnsi" w:hAnsiTheme="minorHAnsi" w:cstheme="minorHAnsi"/>
        </w:rPr>
        <w:t xml:space="preserve"> nebylo vydáno rozhodnutí o úpadku, vůči němuž nebyla </w:t>
      </w:r>
      <w:r w:rsidR="00AE5067" w:rsidRPr="00BC3728">
        <w:rPr>
          <w:rFonts w:asciiTheme="minorHAnsi" w:hAnsiTheme="minorHAnsi" w:cstheme="minorHAnsi"/>
        </w:rPr>
        <w:br/>
        <w:t>nařízena nucená správa podle jiného právního předpisu nebo v obdobné situaci podle právního řádu země sídla dodavatele.</w:t>
      </w:r>
    </w:p>
    <w:p w:rsidR="00AE5067" w:rsidRPr="00BC3728" w:rsidRDefault="00AE5067" w:rsidP="00AE5067">
      <w:pPr>
        <w:pStyle w:val="Zkladntextodsazen3"/>
        <w:ind w:left="0"/>
        <w:rPr>
          <w:rFonts w:asciiTheme="minorHAnsi" w:hAnsiTheme="minorHAnsi" w:cstheme="minorHAnsi"/>
          <w:bCs/>
          <w:sz w:val="24"/>
          <w:szCs w:val="24"/>
        </w:rPr>
      </w:pPr>
    </w:p>
    <w:p w:rsidR="00F554EE" w:rsidRPr="00BC3728" w:rsidRDefault="00F554EE" w:rsidP="00F554EE">
      <w:pPr>
        <w:pStyle w:val="ea"/>
        <w:tabs>
          <w:tab w:val="left" w:pos="0"/>
        </w:tabs>
        <w:ind w:left="0" w:firstLine="0"/>
        <w:rPr>
          <w:rFonts w:asciiTheme="minorHAnsi" w:hAnsiTheme="minorHAnsi" w:cstheme="minorHAnsi"/>
          <w:sz w:val="24"/>
          <w:szCs w:val="24"/>
          <w:u w:val="single"/>
        </w:rPr>
      </w:pPr>
      <w:r w:rsidRPr="00BC3728">
        <w:rPr>
          <w:rFonts w:asciiTheme="minorHAnsi" w:hAnsiTheme="minorHAnsi" w:cstheme="minorHAnsi"/>
          <w:sz w:val="24"/>
          <w:szCs w:val="24"/>
          <w:u w:val="single"/>
        </w:rPr>
        <w:t xml:space="preserve">Činím-li výše uvedené prohlášení za právnickou osobu, současně tímto prohlašuji, že podmínku podle písm. a) splňuje: </w:t>
      </w:r>
    </w:p>
    <w:p w:rsidR="00F554EE" w:rsidRPr="00BC3728" w:rsidRDefault="00F554EE" w:rsidP="00283C12">
      <w:pPr>
        <w:pStyle w:val="ea"/>
        <w:spacing w:after="120" w:line="240" w:lineRule="auto"/>
        <w:ind w:left="720" w:firstLine="0"/>
        <w:rPr>
          <w:rFonts w:asciiTheme="minorHAnsi" w:hAnsiTheme="minorHAnsi" w:cstheme="minorHAnsi"/>
          <w:sz w:val="24"/>
          <w:szCs w:val="24"/>
        </w:rPr>
      </w:pPr>
      <w:r w:rsidRPr="00BC3728">
        <w:rPr>
          <w:rFonts w:asciiTheme="minorHAnsi" w:hAnsiTheme="minorHAnsi" w:cstheme="minorHAnsi"/>
          <w:sz w:val="24"/>
          <w:szCs w:val="24"/>
        </w:rPr>
        <w:t xml:space="preserve">- tato právnická osoba a zároveň </w:t>
      </w:r>
    </w:p>
    <w:p w:rsidR="00F554EE" w:rsidRPr="00BC3728" w:rsidRDefault="00F554EE" w:rsidP="00283C12">
      <w:pPr>
        <w:pStyle w:val="ea"/>
        <w:spacing w:after="120" w:line="240" w:lineRule="auto"/>
        <w:ind w:left="720" w:firstLine="0"/>
        <w:rPr>
          <w:rFonts w:asciiTheme="minorHAnsi" w:hAnsiTheme="minorHAnsi" w:cstheme="minorHAnsi"/>
          <w:sz w:val="24"/>
          <w:szCs w:val="24"/>
        </w:rPr>
      </w:pPr>
      <w:r w:rsidRPr="00BC3728">
        <w:rPr>
          <w:rFonts w:asciiTheme="minorHAnsi" w:hAnsiTheme="minorHAnsi" w:cstheme="minorHAnsi"/>
          <w:sz w:val="24"/>
          <w:szCs w:val="24"/>
        </w:rPr>
        <w:t xml:space="preserve">- každý člen statutárního orgánu. </w:t>
      </w:r>
    </w:p>
    <w:p w:rsidR="00F554EE" w:rsidRPr="00BC3728" w:rsidRDefault="00F554EE" w:rsidP="00F554EE">
      <w:pPr>
        <w:pStyle w:val="ea"/>
        <w:tabs>
          <w:tab w:val="clear" w:pos="426"/>
          <w:tab w:val="left" w:pos="708"/>
        </w:tabs>
        <w:ind w:left="0" w:firstLine="0"/>
        <w:rPr>
          <w:rFonts w:asciiTheme="minorHAnsi" w:hAnsiTheme="minorHAnsi" w:cstheme="minorHAnsi"/>
          <w:sz w:val="24"/>
          <w:szCs w:val="24"/>
          <w:u w:val="single"/>
        </w:rPr>
      </w:pPr>
      <w:r w:rsidRPr="00BC3728">
        <w:rPr>
          <w:rFonts w:asciiTheme="minorHAnsi" w:hAnsiTheme="minorHAnsi" w:cstheme="minorHAnsi"/>
          <w:sz w:val="24"/>
          <w:szCs w:val="24"/>
          <w:u w:val="single"/>
        </w:rPr>
        <w:t>Je-li členem statutárního orgánu výše uvedené právnické osoby jiná právnická osoba, prohlašuji tímto, že podmínku podle písm. a) splňuje:</w:t>
      </w:r>
    </w:p>
    <w:p w:rsidR="00F554EE" w:rsidRPr="00BC3728" w:rsidRDefault="00F554EE" w:rsidP="00283C12">
      <w:pPr>
        <w:pStyle w:val="ea"/>
        <w:numPr>
          <w:ilvl w:val="0"/>
          <w:numId w:val="8"/>
        </w:numPr>
        <w:tabs>
          <w:tab w:val="clear" w:pos="426"/>
          <w:tab w:val="left" w:pos="708"/>
        </w:tabs>
        <w:spacing w:after="120" w:line="240" w:lineRule="auto"/>
        <w:ind w:hanging="357"/>
        <w:rPr>
          <w:rFonts w:asciiTheme="minorHAnsi" w:hAnsiTheme="minorHAnsi" w:cstheme="minorHAnsi"/>
          <w:sz w:val="24"/>
          <w:szCs w:val="24"/>
        </w:rPr>
      </w:pPr>
      <w:r w:rsidRPr="00BC3728">
        <w:rPr>
          <w:rFonts w:asciiTheme="minorHAnsi" w:hAnsiTheme="minorHAnsi" w:cstheme="minorHAnsi"/>
          <w:sz w:val="24"/>
          <w:szCs w:val="24"/>
        </w:rPr>
        <w:t xml:space="preserve">tato právnická osoba </w:t>
      </w:r>
    </w:p>
    <w:p w:rsidR="00F554EE" w:rsidRPr="00BC3728" w:rsidRDefault="00F554EE" w:rsidP="00283C12">
      <w:pPr>
        <w:pStyle w:val="ea"/>
        <w:numPr>
          <w:ilvl w:val="0"/>
          <w:numId w:val="8"/>
        </w:numPr>
        <w:tabs>
          <w:tab w:val="clear" w:pos="426"/>
          <w:tab w:val="left" w:pos="708"/>
        </w:tabs>
        <w:spacing w:after="120" w:line="240" w:lineRule="auto"/>
        <w:ind w:hanging="357"/>
        <w:rPr>
          <w:rFonts w:asciiTheme="minorHAnsi" w:hAnsiTheme="minorHAnsi" w:cstheme="minorHAnsi"/>
          <w:sz w:val="24"/>
          <w:szCs w:val="24"/>
        </w:rPr>
      </w:pPr>
      <w:r w:rsidRPr="00BC3728">
        <w:rPr>
          <w:rFonts w:asciiTheme="minorHAnsi" w:hAnsiTheme="minorHAnsi" w:cstheme="minorHAnsi"/>
          <w:sz w:val="24"/>
          <w:szCs w:val="24"/>
        </w:rPr>
        <w:t>každý člen statutárního orgánu této právnické osoby a</w:t>
      </w:r>
    </w:p>
    <w:p w:rsidR="00F554EE" w:rsidRPr="0010713B" w:rsidRDefault="00F554EE" w:rsidP="0010713B">
      <w:pPr>
        <w:pStyle w:val="ea"/>
        <w:numPr>
          <w:ilvl w:val="0"/>
          <w:numId w:val="8"/>
        </w:numPr>
        <w:spacing w:after="120" w:line="240" w:lineRule="auto"/>
        <w:ind w:right="-6987" w:hanging="357"/>
        <w:rPr>
          <w:rFonts w:asciiTheme="minorHAnsi" w:hAnsiTheme="minorHAnsi" w:cstheme="minorHAnsi"/>
          <w:sz w:val="24"/>
          <w:szCs w:val="24"/>
        </w:rPr>
      </w:pPr>
      <w:r w:rsidRPr="00BC3728">
        <w:rPr>
          <w:rFonts w:asciiTheme="minorHAnsi" w:hAnsiTheme="minorHAnsi" w:cstheme="minorHAnsi"/>
          <w:sz w:val="24"/>
          <w:szCs w:val="24"/>
        </w:rPr>
        <w:lastRenderedPageBreak/>
        <w:t>osoba zastupující tuto právnickou osobu v statutárním orgánu účastníka.</w:t>
      </w:r>
    </w:p>
    <w:p w:rsidR="00F554EE" w:rsidRPr="00BC3728" w:rsidRDefault="00F554EE" w:rsidP="00283C12">
      <w:pPr>
        <w:pStyle w:val="ea"/>
        <w:tabs>
          <w:tab w:val="clear" w:pos="426"/>
          <w:tab w:val="left" w:pos="708"/>
        </w:tabs>
        <w:spacing w:after="120" w:line="240" w:lineRule="auto"/>
        <w:ind w:left="0" w:right="-6987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BC3728">
        <w:rPr>
          <w:rFonts w:asciiTheme="minorHAnsi" w:hAnsiTheme="minorHAnsi" w:cstheme="minorHAnsi"/>
          <w:sz w:val="24"/>
          <w:szCs w:val="24"/>
          <w:u w:val="single"/>
        </w:rPr>
        <w:t>Podává-li</w:t>
      </w:r>
      <w:proofErr w:type="gramEnd"/>
      <w:r w:rsidRPr="00BC3728">
        <w:rPr>
          <w:rFonts w:asciiTheme="minorHAnsi" w:hAnsiTheme="minorHAnsi" w:cstheme="minorHAnsi"/>
          <w:sz w:val="24"/>
          <w:szCs w:val="24"/>
          <w:u w:val="single"/>
        </w:rPr>
        <w:t xml:space="preserve"> nabídku pobočka závodu </w:t>
      </w:r>
      <w:proofErr w:type="gramStart"/>
      <w:r w:rsidRPr="00BC3728">
        <w:rPr>
          <w:rFonts w:asciiTheme="minorHAnsi" w:hAnsiTheme="minorHAnsi" w:cstheme="minorHAnsi"/>
          <w:sz w:val="24"/>
          <w:szCs w:val="24"/>
          <w:u w:val="single"/>
        </w:rPr>
        <w:t>prohlašuji</w:t>
      </w:r>
      <w:proofErr w:type="gramEnd"/>
      <w:r w:rsidRPr="00BC3728">
        <w:rPr>
          <w:rFonts w:asciiTheme="minorHAnsi" w:hAnsiTheme="minorHAnsi" w:cstheme="minorHAnsi"/>
          <w:sz w:val="24"/>
          <w:szCs w:val="24"/>
          <w:u w:val="single"/>
        </w:rPr>
        <w:t xml:space="preserve"> tímto</w:t>
      </w:r>
      <w:r w:rsidRPr="00BC3728">
        <w:rPr>
          <w:rFonts w:asciiTheme="minorHAnsi" w:hAnsiTheme="minorHAnsi" w:cstheme="minorHAnsi"/>
          <w:sz w:val="24"/>
          <w:szCs w:val="24"/>
        </w:rPr>
        <w:t>:</w:t>
      </w:r>
    </w:p>
    <w:p w:rsidR="00F554EE" w:rsidRPr="00BC3728" w:rsidRDefault="00F554EE" w:rsidP="00283C12">
      <w:pPr>
        <w:pStyle w:val="ea"/>
        <w:tabs>
          <w:tab w:val="clear" w:pos="426"/>
          <w:tab w:val="left" w:pos="806"/>
        </w:tabs>
        <w:spacing w:after="120" w:line="240" w:lineRule="auto"/>
        <w:ind w:right="-6987"/>
        <w:rPr>
          <w:rFonts w:asciiTheme="minorHAnsi" w:hAnsiTheme="minorHAnsi" w:cstheme="minorHAnsi"/>
          <w:sz w:val="24"/>
          <w:szCs w:val="24"/>
          <w:u w:val="single"/>
        </w:rPr>
      </w:pPr>
      <w:r w:rsidRPr="00BC3728">
        <w:rPr>
          <w:rFonts w:asciiTheme="minorHAnsi" w:hAnsiTheme="minorHAnsi" w:cstheme="minorHAnsi"/>
          <w:sz w:val="24"/>
          <w:szCs w:val="24"/>
          <w:u w:val="single"/>
        </w:rPr>
        <w:t>u zahraniční právnické osoby, že podmínku podle písm. a) splňuje:</w:t>
      </w:r>
    </w:p>
    <w:p w:rsidR="00F554EE" w:rsidRPr="00BC3728" w:rsidRDefault="00F554EE" w:rsidP="00283C12">
      <w:pPr>
        <w:pStyle w:val="ea"/>
        <w:numPr>
          <w:ilvl w:val="0"/>
          <w:numId w:val="9"/>
        </w:numPr>
        <w:spacing w:after="120" w:line="240" w:lineRule="auto"/>
        <w:ind w:right="-6987"/>
        <w:rPr>
          <w:rFonts w:asciiTheme="minorHAnsi" w:hAnsiTheme="minorHAnsi" w:cstheme="minorHAnsi"/>
          <w:sz w:val="24"/>
          <w:szCs w:val="24"/>
        </w:rPr>
      </w:pPr>
      <w:r w:rsidRPr="00BC3728">
        <w:rPr>
          <w:rFonts w:asciiTheme="minorHAnsi" w:hAnsiTheme="minorHAnsi" w:cstheme="minorHAnsi"/>
          <w:sz w:val="24"/>
          <w:szCs w:val="24"/>
        </w:rPr>
        <w:t>tato právnická osoba a vedoucí pobočky závodu</w:t>
      </w:r>
    </w:p>
    <w:p w:rsidR="00F554EE" w:rsidRPr="00BC3728" w:rsidRDefault="00F554EE" w:rsidP="00283C12">
      <w:pPr>
        <w:pStyle w:val="ea"/>
        <w:tabs>
          <w:tab w:val="clear" w:pos="426"/>
          <w:tab w:val="left" w:pos="708"/>
        </w:tabs>
        <w:spacing w:after="120" w:line="240" w:lineRule="auto"/>
        <w:ind w:left="0" w:firstLine="0"/>
        <w:rPr>
          <w:rFonts w:asciiTheme="minorHAnsi" w:hAnsiTheme="minorHAnsi" w:cstheme="minorHAnsi"/>
          <w:sz w:val="24"/>
          <w:szCs w:val="24"/>
          <w:u w:val="single"/>
        </w:rPr>
      </w:pPr>
      <w:r w:rsidRPr="00BC3728">
        <w:rPr>
          <w:rFonts w:asciiTheme="minorHAnsi" w:hAnsiTheme="minorHAnsi" w:cstheme="minorHAnsi"/>
          <w:sz w:val="24"/>
          <w:szCs w:val="24"/>
          <w:u w:val="single"/>
        </w:rPr>
        <w:t>u české právnické osoby, že podmínku podle písm. a) splňuje:</w:t>
      </w:r>
    </w:p>
    <w:p w:rsidR="00F554EE" w:rsidRPr="00BC3728" w:rsidRDefault="00F554EE" w:rsidP="00283C12">
      <w:pPr>
        <w:pStyle w:val="ea"/>
        <w:numPr>
          <w:ilvl w:val="0"/>
          <w:numId w:val="9"/>
        </w:numPr>
        <w:spacing w:after="120" w:line="240" w:lineRule="auto"/>
        <w:ind w:right="-6987"/>
        <w:rPr>
          <w:rFonts w:asciiTheme="minorHAnsi" w:hAnsiTheme="minorHAnsi" w:cstheme="minorHAnsi"/>
          <w:sz w:val="24"/>
          <w:szCs w:val="24"/>
        </w:rPr>
      </w:pPr>
      <w:r w:rsidRPr="00BC3728">
        <w:rPr>
          <w:rFonts w:asciiTheme="minorHAnsi" w:hAnsiTheme="minorHAnsi" w:cstheme="minorHAnsi"/>
          <w:sz w:val="24"/>
          <w:szCs w:val="24"/>
        </w:rPr>
        <w:t>tato právnická osoba</w:t>
      </w:r>
    </w:p>
    <w:p w:rsidR="00F554EE" w:rsidRPr="00BC3728" w:rsidRDefault="00F554EE" w:rsidP="00283C12">
      <w:pPr>
        <w:pStyle w:val="ea"/>
        <w:numPr>
          <w:ilvl w:val="0"/>
          <w:numId w:val="9"/>
        </w:numPr>
        <w:spacing w:after="120" w:line="240" w:lineRule="auto"/>
        <w:ind w:right="-6987"/>
        <w:rPr>
          <w:rFonts w:asciiTheme="minorHAnsi" w:hAnsiTheme="minorHAnsi" w:cstheme="minorHAnsi"/>
          <w:sz w:val="24"/>
          <w:szCs w:val="24"/>
        </w:rPr>
      </w:pPr>
      <w:r w:rsidRPr="00BC3728">
        <w:rPr>
          <w:rFonts w:asciiTheme="minorHAnsi" w:hAnsiTheme="minorHAnsi" w:cstheme="minorHAnsi"/>
          <w:sz w:val="24"/>
          <w:szCs w:val="24"/>
        </w:rPr>
        <w:t>každý člen statutárního orgánu této právnické osoby a</w:t>
      </w:r>
    </w:p>
    <w:p w:rsidR="00F554EE" w:rsidRPr="00BC3728" w:rsidRDefault="00F554EE" w:rsidP="00283C12">
      <w:pPr>
        <w:pStyle w:val="ea"/>
        <w:numPr>
          <w:ilvl w:val="0"/>
          <w:numId w:val="9"/>
        </w:numPr>
        <w:tabs>
          <w:tab w:val="clear" w:pos="426"/>
          <w:tab w:val="left" w:pos="708"/>
        </w:tabs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 w:rsidRPr="00BC3728">
        <w:rPr>
          <w:rFonts w:asciiTheme="minorHAnsi" w:hAnsiTheme="minorHAnsi" w:cstheme="minorHAnsi"/>
          <w:sz w:val="24"/>
          <w:szCs w:val="24"/>
        </w:rPr>
        <w:t>vedoucí pobočky závodu</w:t>
      </w:r>
    </w:p>
    <w:p w:rsidR="00470BFF" w:rsidRPr="00BC3728" w:rsidRDefault="00470BFF" w:rsidP="00AE5067">
      <w:pPr>
        <w:pStyle w:val="Zkladntextodsazen3"/>
        <w:ind w:left="0"/>
        <w:rPr>
          <w:rFonts w:asciiTheme="minorHAnsi" w:hAnsiTheme="minorHAnsi" w:cstheme="minorHAnsi"/>
          <w:bCs/>
          <w:sz w:val="24"/>
          <w:szCs w:val="24"/>
        </w:rPr>
      </w:pPr>
    </w:p>
    <w:p w:rsidR="00A00375" w:rsidRPr="00BC3728" w:rsidRDefault="00A00375" w:rsidP="00A00375">
      <w:pPr>
        <w:jc w:val="both"/>
        <w:rPr>
          <w:rFonts w:asciiTheme="minorHAnsi" w:hAnsiTheme="minorHAnsi" w:cstheme="minorHAnsi"/>
          <w:i/>
        </w:rPr>
      </w:pPr>
      <w:r w:rsidRPr="00BC3728">
        <w:rPr>
          <w:rFonts w:asciiTheme="minorHAnsi" w:hAnsiTheme="minorHAnsi" w:cstheme="minorHAnsi"/>
          <w:i/>
        </w:rPr>
        <w:t xml:space="preserve">V </w:t>
      </w:r>
      <w:r w:rsidRPr="00BC3728">
        <w:rPr>
          <w:rFonts w:asciiTheme="minorHAnsi" w:hAnsiTheme="minorHAnsi" w:cstheme="minorHAnsi"/>
          <w:i/>
          <w:highlight w:val="yellow"/>
        </w:rPr>
        <w:t>………………….</w:t>
      </w:r>
      <w:r w:rsidRPr="00BC3728">
        <w:rPr>
          <w:rFonts w:asciiTheme="minorHAnsi" w:hAnsiTheme="minorHAnsi" w:cstheme="minorHAnsi"/>
          <w:i/>
        </w:rPr>
        <w:t xml:space="preserve">  dne </w:t>
      </w:r>
      <w:r w:rsidRPr="00BC3728">
        <w:rPr>
          <w:rFonts w:asciiTheme="minorHAnsi" w:hAnsiTheme="minorHAnsi" w:cstheme="minorHAnsi"/>
          <w:i/>
          <w:highlight w:val="yellow"/>
        </w:rPr>
        <w:t>………</w:t>
      </w:r>
      <w:proofErr w:type="gramStart"/>
      <w:r w:rsidRPr="00BC3728">
        <w:rPr>
          <w:rFonts w:asciiTheme="minorHAnsi" w:hAnsiTheme="minorHAnsi" w:cstheme="minorHAnsi"/>
          <w:i/>
          <w:highlight w:val="yellow"/>
        </w:rPr>
        <w:t>…..</w:t>
      </w:r>
      <w:proofErr w:type="gramEnd"/>
    </w:p>
    <w:p w:rsidR="00A00375" w:rsidRPr="00BC3728" w:rsidRDefault="00A00375" w:rsidP="00A00375">
      <w:pPr>
        <w:jc w:val="both"/>
        <w:rPr>
          <w:rFonts w:asciiTheme="minorHAnsi" w:hAnsiTheme="minorHAnsi" w:cstheme="minorHAnsi"/>
        </w:rPr>
      </w:pPr>
    </w:p>
    <w:p w:rsidR="007E4F66" w:rsidRPr="00BC3728" w:rsidRDefault="007E4F66" w:rsidP="00A00375">
      <w:pPr>
        <w:jc w:val="both"/>
        <w:rPr>
          <w:rFonts w:asciiTheme="minorHAnsi" w:hAnsiTheme="minorHAnsi" w:cstheme="minorHAnsi"/>
        </w:rPr>
      </w:pPr>
    </w:p>
    <w:p w:rsidR="007E4F66" w:rsidRPr="00BC3728" w:rsidRDefault="007E4F66" w:rsidP="00A00375">
      <w:pPr>
        <w:jc w:val="both"/>
        <w:rPr>
          <w:rFonts w:asciiTheme="minorHAnsi" w:hAnsiTheme="minorHAnsi" w:cstheme="minorHAnsi"/>
        </w:rPr>
      </w:pPr>
    </w:p>
    <w:p w:rsidR="007E4F66" w:rsidRDefault="007E4F66" w:rsidP="00A00375">
      <w:pPr>
        <w:jc w:val="both"/>
      </w:pPr>
    </w:p>
    <w:p w:rsidR="007E4F66" w:rsidRDefault="007E4F66" w:rsidP="00A00375">
      <w:pPr>
        <w:jc w:val="both"/>
      </w:pPr>
    </w:p>
    <w:p w:rsidR="00F554EE" w:rsidRDefault="00F554EE" w:rsidP="00A00375">
      <w:pPr>
        <w:jc w:val="both"/>
      </w:pPr>
    </w:p>
    <w:p w:rsidR="00F554EE" w:rsidRDefault="00F554EE" w:rsidP="00A00375">
      <w:pPr>
        <w:jc w:val="both"/>
      </w:pPr>
    </w:p>
    <w:p w:rsidR="007E4F66" w:rsidRDefault="007E4F66" w:rsidP="00A00375">
      <w:pPr>
        <w:jc w:val="both"/>
      </w:pPr>
    </w:p>
    <w:p w:rsidR="00A00375" w:rsidRDefault="00A00375" w:rsidP="00A00375">
      <w:pPr>
        <w:jc w:val="both"/>
      </w:pPr>
    </w:p>
    <w:p w:rsidR="00A00375" w:rsidRDefault="00A00375" w:rsidP="00A00375">
      <w:pPr>
        <w:jc w:val="both"/>
      </w:pPr>
    </w:p>
    <w:p w:rsidR="007E4F66" w:rsidRPr="007E4F66" w:rsidRDefault="007E4F66" w:rsidP="007E4F66">
      <w:pPr>
        <w:widowControl w:val="0"/>
        <w:spacing w:line="288" w:lineRule="auto"/>
        <w:rPr>
          <w:rFonts w:ascii="Calibri" w:hAnsi="Calibri" w:cs="Calibri"/>
          <w:i/>
          <w:noProof/>
          <w:sz w:val="20"/>
          <w:szCs w:val="20"/>
        </w:rPr>
      </w:pPr>
      <w:r w:rsidRPr="007E4F66">
        <w:rPr>
          <w:rFonts w:ascii="Calibri" w:hAnsi="Calibri" w:cs="Calibri"/>
          <w:i/>
          <w:noProof/>
          <w:sz w:val="20"/>
          <w:szCs w:val="20"/>
        </w:rPr>
        <w:t>* Dokument není potřeba podepisovat. Předložením prostřednictvím elektronického nástroje E-ZAK je dokument považován za podepsaný.</w:t>
      </w:r>
    </w:p>
    <w:p w:rsidR="00A00375" w:rsidRDefault="00A00375" w:rsidP="00A00375">
      <w:pPr>
        <w:jc w:val="both"/>
      </w:pPr>
    </w:p>
    <w:p w:rsidR="00A00375" w:rsidRDefault="00A00375" w:rsidP="00A00375">
      <w:pPr>
        <w:jc w:val="both"/>
      </w:pPr>
    </w:p>
    <w:p w:rsidR="00EE14BC" w:rsidRDefault="005C3DD7"/>
    <w:sectPr w:rsidR="00EE14BC" w:rsidSect="00AE5067">
      <w:footerReference w:type="default" r:id="rId8"/>
      <w:pgSz w:w="11907" w:h="16840" w:code="9"/>
      <w:pgMar w:top="1134" w:right="1134" w:bottom="1134" w:left="1134" w:header="227" w:footer="567" w:gutter="0"/>
      <w:paperSrc w:first="7" w:other="7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DD7" w:rsidRDefault="005C3DD7" w:rsidP="00AE5067">
      <w:r>
        <w:separator/>
      </w:r>
    </w:p>
  </w:endnote>
  <w:endnote w:type="continuationSeparator" w:id="0">
    <w:p w:rsidR="005C3DD7" w:rsidRDefault="005C3DD7" w:rsidP="00AE5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285" w:rsidRDefault="005C3DD7" w:rsidP="00863E54">
    <w:pPr>
      <w:pStyle w:val="Zpat"/>
      <w:rPr>
        <w:rStyle w:val="slostrnky"/>
        <w:rFonts w:ascii="Arial" w:hAnsi="Arial" w:cs="Arial"/>
        <w:sz w:val="18"/>
      </w:rPr>
    </w:pPr>
  </w:p>
  <w:p w:rsidR="00775285" w:rsidRDefault="005C3DD7">
    <w:pPr>
      <w:pStyle w:val="Zpat"/>
      <w:jc w:val="center"/>
      <w:rPr>
        <w:rStyle w:val="slostrnky"/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DD7" w:rsidRDefault="005C3DD7" w:rsidP="00AE5067">
      <w:r>
        <w:separator/>
      </w:r>
    </w:p>
  </w:footnote>
  <w:footnote w:type="continuationSeparator" w:id="0">
    <w:p w:rsidR="005C3DD7" w:rsidRDefault="005C3DD7" w:rsidP="00AE50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E55ED"/>
    <w:multiLevelType w:val="hybridMultilevel"/>
    <w:tmpl w:val="4724A5E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8656B19"/>
    <w:multiLevelType w:val="hybridMultilevel"/>
    <w:tmpl w:val="3184001E"/>
    <w:lvl w:ilvl="0" w:tplc="D1204642">
      <w:numFmt w:val="bullet"/>
      <w:lvlText w:val="-"/>
      <w:lvlJc w:val="left"/>
      <w:pPr>
        <w:ind w:left="14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">
    <w:nsid w:val="2B551980"/>
    <w:multiLevelType w:val="hybridMultilevel"/>
    <w:tmpl w:val="E75A1F06"/>
    <w:lvl w:ilvl="0" w:tplc="C2605088">
      <w:start w:val="2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FB50BE"/>
    <w:multiLevelType w:val="hybridMultilevel"/>
    <w:tmpl w:val="619E5F14"/>
    <w:lvl w:ilvl="0" w:tplc="0405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  <w:i/>
      </w:rPr>
    </w:lvl>
    <w:lvl w:ilvl="1" w:tplc="04050019">
      <w:start w:val="1"/>
      <w:numFmt w:val="lowerLetter"/>
      <w:lvlText w:val="%2."/>
      <w:lvlJc w:val="left"/>
      <w:pPr>
        <w:ind w:left="1602" w:hanging="360"/>
      </w:pPr>
    </w:lvl>
    <w:lvl w:ilvl="2" w:tplc="0405001B">
      <w:start w:val="1"/>
      <w:numFmt w:val="lowerRoman"/>
      <w:lvlText w:val="%3."/>
      <w:lvlJc w:val="right"/>
      <w:pPr>
        <w:ind w:left="2322" w:hanging="180"/>
      </w:pPr>
    </w:lvl>
    <w:lvl w:ilvl="3" w:tplc="0405000F">
      <w:start w:val="1"/>
      <w:numFmt w:val="decimal"/>
      <w:lvlText w:val="%4."/>
      <w:lvlJc w:val="left"/>
      <w:pPr>
        <w:ind w:left="3042" w:hanging="360"/>
      </w:pPr>
    </w:lvl>
    <w:lvl w:ilvl="4" w:tplc="04050019">
      <w:start w:val="1"/>
      <w:numFmt w:val="lowerLetter"/>
      <w:lvlText w:val="%5."/>
      <w:lvlJc w:val="left"/>
      <w:pPr>
        <w:ind w:left="3762" w:hanging="360"/>
      </w:pPr>
    </w:lvl>
    <w:lvl w:ilvl="5" w:tplc="0405001B">
      <w:start w:val="1"/>
      <w:numFmt w:val="lowerRoman"/>
      <w:lvlText w:val="%6."/>
      <w:lvlJc w:val="right"/>
      <w:pPr>
        <w:ind w:left="4482" w:hanging="180"/>
      </w:pPr>
    </w:lvl>
    <w:lvl w:ilvl="6" w:tplc="0405000F">
      <w:start w:val="1"/>
      <w:numFmt w:val="decimal"/>
      <w:lvlText w:val="%7."/>
      <w:lvlJc w:val="left"/>
      <w:pPr>
        <w:ind w:left="5202" w:hanging="360"/>
      </w:pPr>
    </w:lvl>
    <w:lvl w:ilvl="7" w:tplc="04050019">
      <w:start w:val="1"/>
      <w:numFmt w:val="lowerLetter"/>
      <w:lvlText w:val="%8."/>
      <w:lvlJc w:val="left"/>
      <w:pPr>
        <w:ind w:left="5922" w:hanging="360"/>
      </w:pPr>
    </w:lvl>
    <w:lvl w:ilvl="8" w:tplc="0405001B">
      <w:start w:val="1"/>
      <w:numFmt w:val="lowerRoman"/>
      <w:lvlText w:val="%9."/>
      <w:lvlJc w:val="right"/>
      <w:pPr>
        <w:ind w:left="6642" w:hanging="180"/>
      </w:pPr>
    </w:lvl>
  </w:abstractNum>
  <w:abstractNum w:abstractNumId="4">
    <w:nsid w:val="50B452C4"/>
    <w:multiLevelType w:val="hybridMultilevel"/>
    <w:tmpl w:val="D5B03ABC"/>
    <w:lvl w:ilvl="0" w:tplc="D1204642">
      <w:numFmt w:val="bullet"/>
      <w:lvlText w:val="-"/>
      <w:lvlJc w:val="left"/>
      <w:pPr>
        <w:ind w:left="1668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5">
    <w:nsid w:val="75FE5CF8"/>
    <w:multiLevelType w:val="hybridMultilevel"/>
    <w:tmpl w:val="C98CA6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FB6DE7"/>
    <w:multiLevelType w:val="hybridMultilevel"/>
    <w:tmpl w:val="AA7CF50E"/>
    <w:lvl w:ilvl="0" w:tplc="EB26A5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5067"/>
    <w:rsid w:val="00006A6F"/>
    <w:rsid w:val="000656B2"/>
    <w:rsid w:val="000A265D"/>
    <w:rsid w:val="000A4A05"/>
    <w:rsid w:val="000B69CB"/>
    <w:rsid w:val="000E0A7A"/>
    <w:rsid w:val="000F0520"/>
    <w:rsid w:val="000F2C3C"/>
    <w:rsid w:val="0010713B"/>
    <w:rsid w:val="00133FA3"/>
    <w:rsid w:val="001440CB"/>
    <w:rsid w:val="00195D09"/>
    <w:rsid w:val="001A4436"/>
    <w:rsid w:val="001A6155"/>
    <w:rsid w:val="001D03CD"/>
    <w:rsid w:val="00210E3E"/>
    <w:rsid w:val="0023254B"/>
    <w:rsid w:val="00240AB5"/>
    <w:rsid w:val="00243A7D"/>
    <w:rsid w:val="00266E7A"/>
    <w:rsid w:val="0027364E"/>
    <w:rsid w:val="00283C12"/>
    <w:rsid w:val="00284DF9"/>
    <w:rsid w:val="00290C70"/>
    <w:rsid w:val="002D24CD"/>
    <w:rsid w:val="003474BE"/>
    <w:rsid w:val="003771D3"/>
    <w:rsid w:val="003A3E3E"/>
    <w:rsid w:val="003D3DEE"/>
    <w:rsid w:val="003E04FB"/>
    <w:rsid w:val="003F1C59"/>
    <w:rsid w:val="00423914"/>
    <w:rsid w:val="00470BFF"/>
    <w:rsid w:val="0047640E"/>
    <w:rsid w:val="004A0C3E"/>
    <w:rsid w:val="004C292B"/>
    <w:rsid w:val="004F3967"/>
    <w:rsid w:val="00532F84"/>
    <w:rsid w:val="0054061B"/>
    <w:rsid w:val="00551E61"/>
    <w:rsid w:val="0055206B"/>
    <w:rsid w:val="00575EBA"/>
    <w:rsid w:val="0057724F"/>
    <w:rsid w:val="005C3DD7"/>
    <w:rsid w:val="005F5DC5"/>
    <w:rsid w:val="00643157"/>
    <w:rsid w:val="00657438"/>
    <w:rsid w:val="006614A6"/>
    <w:rsid w:val="006626C2"/>
    <w:rsid w:val="00676E9C"/>
    <w:rsid w:val="006D0E5D"/>
    <w:rsid w:val="00704691"/>
    <w:rsid w:val="007177CC"/>
    <w:rsid w:val="00726FCD"/>
    <w:rsid w:val="007518B1"/>
    <w:rsid w:val="0078485F"/>
    <w:rsid w:val="00785556"/>
    <w:rsid w:val="007C3955"/>
    <w:rsid w:val="007D1BD7"/>
    <w:rsid w:val="007E4F66"/>
    <w:rsid w:val="007F29E8"/>
    <w:rsid w:val="0081269E"/>
    <w:rsid w:val="0081453B"/>
    <w:rsid w:val="00816B0F"/>
    <w:rsid w:val="00820DC1"/>
    <w:rsid w:val="00823A78"/>
    <w:rsid w:val="00824635"/>
    <w:rsid w:val="00857E8B"/>
    <w:rsid w:val="008649B7"/>
    <w:rsid w:val="008C1B23"/>
    <w:rsid w:val="008D7CD0"/>
    <w:rsid w:val="00925FE3"/>
    <w:rsid w:val="00927813"/>
    <w:rsid w:val="00942F48"/>
    <w:rsid w:val="00951D1F"/>
    <w:rsid w:val="009A6BDA"/>
    <w:rsid w:val="009B1C69"/>
    <w:rsid w:val="009B4C94"/>
    <w:rsid w:val="00A00375"/>
    <w:rsid w:val="00A15784"/>
    <w:rsid w:val="00A160FA"/>
    <w:rsid w:val="00A40E22"/>
    <w:rsid w:val="00A9428E"/>
    <w:rsid w:val="00AB53DE"/>
    <w:rsid w:val="00AE5067"/>
    <w:rsid w:val="00AF402F"/>
    <w:rsid w:val="00B02B1E"/>
    <w:rsid w:val="00B242AB"/>
    <w:rsid w:val="00B41E45"/>
    <w:rsid w:val="00B55F5E"/>
    <w:rsid w:val="00B7181D"/>
    <w:rsid w:val="00B83B13"/>
    <w:rsid w:val="00BB7F26"/>
    <w:rsid w:val="00BC3728"/>
    <w:rsid w:val="00BD398A"/>
    <w:rsid w:val="00C16515"/>
    <w:rsid w:val="00C32E0F"/>
    <w:rsid w:val="00C51BAE"/>
    <w:rsid w:val="00CA1DD2"/>
    <w:rsid w:val="00CB31EE"/>
    <w:rsid w:val="00CD240B"/>
    <w:rsid w:val="00CD390A"/>
    <w:rsid w:val="00CD569E"/>
    <w:rsid w:val="00D00246"/>
    <w:rsid w:val="00D24FB9"/>
    <w:rsid w:val="00D558A3"/>
    <w:rsid w:val="00D72501"/>
    <w:rsid w:val="00DA1094"/>
    <w:rsid w:val="00DA52F4"/>
    <w:rsid w:val="00DD2CD9"/>
    <w:rsid w:val="00E02383"/>
    <w:rsid w:val="00E23FB9"/>
    <w:rsid w:val="00E30F33"/>
    <w:rsid w:val="00E37990"/>
    <w:rsid w:val="00E662A6"/>
    <w:rsid w:val="00E73D00"/>
    <w:rsid w:val="00E74D58"/>
    <w:rsid w:val="00E90511"/>
    <w:rsid w:val="00EB49DB"/>
    <w:rsid w:val="00EB5747"/>
    <w:rsid w:val="00EC2B80"/>
    <w:rsid w:val="00EE33BB"/>
    <w:rsid w:val="00EF6F98"/>
    <w:rsid w:val="00EF7DA3"/>
    <w:rsid w:val="00F22F62"/>
    <w:rsid w:val="00F42DD5"/>
    <w:rsid w:val="00F554EE"/>
    <w:rsid w:val="00FB2208"/>
    <w:rsid w:val="00FD62D1"/>
    <w:rsid w:val="00FF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50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AE5067"/>
  </w:style>
  <w:style w:type="paragraph" w:styleId="Zpat">
    <w:name w:val="footer"/>
    <w:basedOn w:val="Normln"/>
    <w:link w:val="ZpatChar"/>
    <w:rsid w:val="00AE5067"/>
    <w:pPr>
      <w:tabs>
        <w:tab w:val="center" w:pos="4536"/>
        <w:tab w:val="right" w:pos="9072"/>
      </w:tabs>
    </w:pPr>
    <w:rPr>
      <w:sz w:val="20"/>
      <w:szCs w:val="20"/>
      <w:lang w:val="en-GB"/>
    </w:rPr>
  </w:style>
  <w:style w:type="character" w:customStyle="1" w:styleId="ZpatChar">
    <w:name w:val="Zápatí Char"/>
    <w:basedOn w:val="Standardnpsmoodstavce"/>
    <w:link w:val="Zpat"/>
    <w:rsid w:val="00AE5067"/>
    <w:rPr>
      <w:rFonts w:ascii="Times New Roman" w:eastAsia="Times New Roman" w:hAnsi="Times New Roman" w:cs="Times New Roman"/>
      <w:sz w:val="20"/>
      <w:szCs w:val="20"/>
      <w:lang w:val="en-GB" w:eastAsia="cs-CZ"/>
    </w:rPr>
  </w:style>
  <w:style w:type="paragraph" w:styleId="Zkladntextodsazen3">
    <w:name w:val="Body Text Indent 3"/>
    <w:basedOn w:val="Normln"/>
    <w:link w:val="Zkladntextodsazen3Char"/>
    <w:rsid w:val="00AE506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AE5067"/>
    <w:rPr>
      <w:rFonts w:ascii="Times New Roman" w:eastAsia="Times New Roman" w:hAnsi="Times New Roman" w:cs="Times New Roman"/>
      <w:sz w:val="16"/>
      <w:szCs w:val="16"/>
    </w:rPr>
  </w:style>
  <w:style w:type="paragraph" w:customStyle="1" w:styleId="NormlnIMP">
    <w:name w:val="Normální_IMP"/>
    <w:basedOn w:val="Normln"/>
    <w:rsid w:val="00AE5067"/>
    <w:pPr>
      <w:suppressAutoHyphens/>
      <w:overflowPunct w:val="0"/>
      <w:autoSpaceDE w:val="0"/>
      <w:autoSpaceDN w:val="0"/>
      <w:adjustRightInd w:val="0"/>
      <w:spacing w:line="276" w:lineRule="auto"/>
    </w:pPr>
    <w:rPr>
      <w:sz w:val="16"/>
      <w:szCs w:val="20"/>
    </w:rPr>
  </w:style>
  <w:style w:type="paragraph" w:styleId="Zhlav">
    <w:name w:val="header"/>
    <w:basedOn w:val="Normln"/>
    <w:link w:val="ZhlavChar"/>
    <w:uiPriority w:val="99"/>
    <w:unhideWhenUsed/>
    <w:rsid w:val="00AE50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506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a">
    <w:name w:val="že a)"/>
    <w:basedOn w:val="Normln"/>
    <w:qFormat/>
    <w:rsid w:val="00F554EE"/>
    <w:pPr>
      <w:tabs>
        <w:tab w:val="left" w:pos="426"/>
      </w:tabs>
      <w:spacing w:after="200" w:line="276" w:lineRule="auto"/>
      <w:ind w:left="426" w:hanging="426"/>
      <w:jc w:val="both"/>
    </w:pPr>
    <w:rPr>
      <w:rFonts w:ascii="Arial" w:eastAsiaTheme="minorHAnsi" w:hAnsi="Arial" w:cs="Arial"/>
      <w:bCs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50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AE5067"/>
  </w:style>
  <w:style w:type="paragraph" w:styleId="Zpat">
    <w:name w:val="footer"/>
    <w:basedOn w:val="Normln"/>
    <w:link w:val="ZpatChar"/>
    <w:rsid w:val="00AE5067"/>
    <w:pPr>
      <w:tabs>
        <w:tab w:val="center" w:pos="4536"/>
        <w:tab w:val="right" w:pos="9072"/>
      </w:tabs>
    </w:pPr>
    <w:rPr>
      <w:sz w:val="20"/>
      <w:szCs w:val="20"/>
      <w:lang w:val="en-GB"/>
    </w:rPr>
  </w:style>
  <w:style w:type="character" w:customStyle="1" w:styleId="ZpatChar">
    <w:name w:val="Zápatí Char"/>
    <w:basedOn w:val="Standardnpsmoodstavce"/>
    <w:link w:val="Zpat"/>
    <w:rsid w:val="00AE5067"/>
    <w:rPr>
      <w:rFonts w:ascii="Times New Roman" w:eastAsia="Times New Roman" w:hAnsi="Times New Roman" w:cs="Times New Roman"/>
      <w:sz w:val="20"/>
      <w:szCs w:val="20"/>
      <w:lang w:val="en-GB" w:eastAsia="cs-CZ"/>
    </w:rPr>
  </w:style>
  <w:style w:type="paragraph" w:styleId="Zkladntextodsazen3">
    <w:name w:val="Body Text Indent 3"/>
    <w:basedOn w:val="Normln"/>
    <w:link w:val="Zkladntextodsazen3Char"/>
    <w:rsid w:val="00AE506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rsid w:val="00AE506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NormlnIMP">
    <w:name w:val="Normální_IMP"/>
    <w:basedOn w:val="Normln"/>
    <w:rsid w:val="00AE5067"/>
    <w:pPr>
      <w:suppressAutoHyphens/>
      <w:overflowPunct w:val="0"/>
      <w:autoSpaceDE w:val="0"/>
      <w:autoSpaceDN w:val="0"/>
      <w:adjustRightInd w:val="0"/>
      <w:spacing w:line="276" w:lineRule="auto"/>
    </w:pPr>
    <w:rPr>
      <w:sz w:val="16"/>
      <w:szCs w:val="20"/>
    </w:rPr>
  </w:style>
  <w:style w:type="paragraph" w:styleId="Zhlav">
    <w:name w:val="header"/>
    <w:basedOn w:val="Normln"/>
    <w:link w:val="ZhlavChar"/>
    <w:uiPriority w:val="99"/>
    <w:unhideWhenUsed/>
    <w:rsid w:val="00AE50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506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321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Hilscher Pavla</dc:creator>
  <cp:lastModifiedBy>Valečková Jana</cp:lastModifiedBy>
  <cp:revision>82</cp:revision>
  <cp:lastPrinted>2022-05-31T06:34:00Z</cp:lastPrinted>
  <dcterms:created xsi:type="dcterms:W3CDTF">2017-05-03T09:58:00Z</dcterms:created>
  <dcterms:modified xsi:type="dcterms:W3CDTF">2025-11-21T10:04:00Z</dcterms:modified>
</cp:coreProperties>
</file>